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849" w:rsidRDefault="00947849" w:rsidP="00947849">
      <w:pPr>
        <w:pStyle w:val="a3"/>
        <w:spacing w:before="66"/>
        <w:ind w:left="0" w:firstLine="0"/>
        <w:jc w:val="left"/>
      </w:pPr>
      <w:r>
        <w:t>ИИН 840118401148</w:t>
      </w:r>
    </w:p>
    <w:p w:rsidR="00947849" w:rsidRDefault="00947849" w:rsidP="00947849">
      <w:pPr>
        <w:pStyle w:val="a3"/>
        <w:spacing w:before="66"/>
        <w:ind w:left="0" w:firstLine="0"/>
        <w:jc w:val="left"/>
      </w:pPr>
    </w:p>
    <w:p w:rsidR="00947849" w:rsidRDefault="00947849" w:rsidP="00947849">
      <w:pPr>
        <w:pStyle w:val="a3"/>
        <w:spacing w:before="66"/>
        <w:ind w:left="0" w:firstLine="0"/>
        <w:jc w:val="left"/>
      </w:pPr>
      <w:r>
        <w:t>РҮСТЕМОВА Сәуле Құрманбекқызы,</w:t>
      </w:r>
    </w:p>
    <w:p w:rsidR="00947849" w:rsidRDefault="00947849" w:rsidP="00947849">
      <w:pPr>
        <w:pStyle w:val="a3"/>
        <w:spacing w:before="66"/>
        <w:ind w:left="0" w:firstLine="0"/>
        <w:jc w:val="left"/>
      </w:pPr>
      <w:r>
        <w:t>Шамалған ауылындағы орта мектебінің</w:t>
      </w:r>
      <w:r w:rsidRPr="006F2215">
        <w:t xml:space="preserve"> </w:t>
      </w:r>
      <w:r>
        <w:t>тарих пәні мұғалімі.</w:t>
      </w:r>
    </w:p>
    <w:p w:rsidR="00947849" w:rsidRDefault="00947849" w:rsidP="00947849">
      <w:pPr>
        <w:pStyle w:val="a3"/>
        <w:spacing w:before="66"/>
        <w:ind w:left="0" w:firstLine="0"/>
        <w:jc w:val="left"/>
      </w:pPr>
      <w:r>
        <w:t>⁠Алматы облыс</w:t>
      </w:r>
      <w:bookmarkStart w:id="0" w:name="_GoBack"/>
      <w:bookmarkEnd w:id="0"/>
      <w:r>
        <w:t>ы, Қарасай ауданы</w:t>
      </w:r>
    </w:p>
    <w:p w:rsidR="008B1F49" w:rsidRDefault="00947849" w:rsidP="00947849">
      <w:pPr>
        <w:pStyle w:val="a4"/>
        <w:jc w:val="center"/>
      </w:pPr>
      <w:r>
        <w:rPr>
          <w:color w:val="2C2C2D"/>
        </w:rPr>
        <w:t>ҚАЗАҚ</w:t>
      </w:r>
      <w:r>
        <w:rPr>
          <w:color w:val="2C2C2D"/>
          <w:spacing w:val="-11"/>
        </w:rPr>
        <w:t xml:space="preserve"> </w:t>
      </w:r>
      <w:r>
        <w:rPr>
          <w:color w:val="2C2C2D"/>
        </w:rPr>
        <w:t>ХАНДЫҒЫНЫҢ</w:t>
      </w:r>
      <w:r>
        <w:rPr>
          <w:color w:val="2C2C2D"/>
          <w:spacing w:val="-11"/>
        </w:rPr>
        <w:t xml:space="preserve"> </w:t>
      </w:r>
      <w:r>
        <w:rPr>
          <w:color w:val="2C2C2D"/>
        </w:rPr>
        <w:t>ҚҰРЫЛУЫ:</w:t>
      </w:r>
      <w:r>
        <w:rPr>
          <w:color w:val="2C2C2D"/>
          <w:spacing w:val="-10"/>
        </w:rPr>
        <w:t xml:space="preserve"> </w:t>
      </w:r>
      <w:r>
        <w:rPr>
          <w:color w:val="2C2C2D"/>
        </w:rPr>
        <w:t>ТАРИХИ</w:t>
      </w:r>
      <w:r>
        <w:rPr>
          <w:color w:val="2C2C2D"/>
          <w:spacing w:val="-7"/>
        </w:rPr>
        <w:t xml:space="preserve"> </w:t>
      </w:r>
      <w:r>
        <w:rPr>
          <w:color w:val="2C2C2D"/>
        </w:rPr>
        <w:t>АЛҒЫШАРТТАР</w:t>
      </w:r>
      <w:r>
        <w:rPr>
          <w:color w:val="2C2C2D"/>
          <w:spacing w:val="-10"/>
        </w:rPr>
        <w:t xml:space="preserve"> </w:t>
      </w:r>
      <w:r>
        <w:rPr>
          <w:color w:val="2C2C2D"/>
        </w:rPr>
        <w:t>МЕН</w:t>
      </w:r>
      <w:r>
        <w:rPr>
          <w:color w:val="2C2C2D"/>
          <w:spacing w:val="-10"/>
        </w:rPr>
        <w:t xml:space="preserve"> </w:t>
      </w:r>
      <w:r>
        <w:rPr>
          <w:color w:val="2C2C2D"/>
          <w:spacing w:val="-2"/>
        </w:rPr>
        <w:t>СЕБЕПТЕР</w:t>
      </w:r>
    </w:p>
    <w:p w:rsidR="008B1F49" w:rsidRDefault="004E4032">
      <w:pPr>
        <w:pStyle w:val="a3"/>
        <w:spacing w:before="316"/>
        <w:ind w:right="140"/>
      </w:pPr>
      <w:r>
        <w:rPr>
          <w:color w:val="2C2C2D"/>
        </w:rPr>
        <w:t>XV</w:t>
      </w:r>
      <w:r>
        <w:rPr>
          <w:color w:val="2C2C2D"/>
          <w:spacing w:val="-9"/>
        </w:rPr>
        <w:t xml:space="preserve"> </w:t>
      </w:r>
      <w:r>
        <w:rPr>
          <w:color w:val="2C2C2D"/>
        </w:rPr>
        <w:t>ғасырдың</w:t>
      </w:r>
      <w:r>
        <w:rPr>
          <w:color w:val="2C2C2D"/>
          <w:spacing w:val="-9"/>
        </w:rPr>
        <w:t xml:space="preserve"> </w:t>
      </w:r>
      <w:r>
        <w:rPr>
          <w:color w:val="2C2C2D"/>
        </w:rPr>
        <w:t>ортасында</w:t>
      </w:r>
      <w:r>
        <w:rPr>
          <w:color w:val="2C2C2D"/>
          <w:spacing w:val="-9"/>
        </w:rPr>
        <w:t xml:space="preserve"> </w:t>
      </w:r>
      <w:r>
        <w:rPr>
          <w:color w:val="2C2C2D"/>
        </w:rPr>
        <w:t>Орталық</w:t>
      </w:r>
      <w:r>
        <w:rPr>
          <w:color w:val="2C2C2D"/>
          <w:spacing w:val="-10"/>
        </w:rPr>
        <w:t xml:space="preserve"> </w:t>
      </w:r>
      <w:r>
        <w:rPr>
          <w:color w:val="2C2C2D"/>
        </w:rPr>
        <w:t>Азияның</w:t>
      </w:r>
      <w:r>
        <w:rPr>
          <w:color w:val="2C2C2D"/>
          <w:spacing w:val="-9"/>
        </w:rPr>
        <w:t xml:space="preserve"> </w:t>
      </w:r>
      <w:r>
        <w:rPr>
          <w:color w:val="2C2C2D"/>
        </w:rPr>
        <w:t>кең</w:t>
      </w:r>
      <w:r>
        <w:rPr>
          <w:color w:val="2C2C2D"/>
          <w:spacing w:val="-9"/>
        </w:rPr>
        <w:t xml:space="preserve"> </w:t>
      </w:r>
      <w:r>
        <w:rPr>
          <w:color w:val="2C2C2D"/>
        </w:rPr>
        <w:t>байтақ</w:t>
      </w:r>
      <w:r>
        <w:rPr>
          <w:color w:val="2C2C2D"/>
          <w:spacing w:val="-10"/>
        </w:rPr>
        <w:t xml:space="preserve"> </w:t>
      </w:r>
      <w:r>
        <w:rPr>
          <w:color w:val="2C2C2D"/>
        </w:rPr>
        <w:t>даласында</w:t>
      </w:r>
      <w:r>
        <w:rPr>
          <w:color w:val="2C2C2D"/>
          <w:spacing w:val="-9"/>
        </w:rPr>
        <w:t xml:space="preserve"> </w:t>
      </w:r>
      <w:r>
        <w:rPr>
          <w:color w:val="2C2C2D"/>
        </w:rPr>
        <w:t xml:space="preserve">Қазақ хандығының құрылуы маңызды тарихи оқиға болды. Бұл үдеріс бірнеше </w:t>
      </w:r>
      <w:r>
        <w:rPr>
          <w:color w:val="2C2C2D"/>
          <w:spacing w:val="-2"/>
        </w:rPr>
        <w:t>саяси,</w:t>
      </w:r>
      <w:r>
        <w:rPr>
          <w:color w:val="2C2C2D"/>
          <w:spacing w:val="-3"/>
        </w:rPr>
        <w:t xml:space="preserve"> </w:t>
      </w:r>
      <w:r>
        <w:rPr>
          <w:color w:val="2C2C2D"/>
          <w:spacing w:val="-2"/>
        </w:rPr>
        <w:t>әлеуметтік</w:t>
      </w:r>
      <w:r>
        <w:rPr>
          <w:color w:val="2C2C2D"/>
          <w:spacing w:val="-7"/>
        </w:rPr>
        <w:t xml:space="preserve"> </w:t>
      </w:r>
      <w:r>
        <w:rPr>
          <w:color w:val="2C2C2D"/>
          <w:spacing w:val="-2"/>
        </w:rPr>
        <w:t>және</w:t>
      </w:r>
      <w:r>
        <w:rPr>
          <w:color w:val="2C2C2D"/>
          <w:spacing w:val="-3"/>
        </w:rPr>
        <w:t xml:space="preserve"> </w:t>
      </w:r>
      <w:r>
        <w:rPr>
          <w:color w:val="2C2C2D"/>
          <w:spacing w:val="-2"/>
        </w:rPr>
        <w:t>экономикалық</w:t>
      </w:r>
      <w:r>
        <w:rPr>
          <w:color w:val="2C2C2D"/>
          <w:spacing w:val="-5"/>
        </w:rPr>
        <w:t xml:space="preserve"> </w:t>
      </w:r>
      <w:r>
        <w:rPr>
          <w:color w:val="2C2C2D"/>
          <w:spacing w:val="-2"/>
        </w:rPr>
        <w:t>факторлардың нәтижесінде</w:t>
      </w:r>
      <w:r>
        <w:rPr>
          <w:color w:val="2C2C2D"/>
          <w:spacing w:val="-4"/>
        </w:rPr>
        <w:t xml:space="preserve"> </w:t>
      </w:r>
      <w:r>
        <w:rPr>
          <w:color w:val="2C2C2D"/>
          <w:spacing w:val="-2"/>
        </w:rPr>
        <w:t>жүзеге</w:t>
      </w:r>
      <w:r>
        <w:rPr>
          <w:color w:val="2C2C2D"/>
          <w:spacing w:val="-4"/>
        </w:rPr>
        <w:t xml:space="preserve"> </w:t>
      </w:r>
      <w:r>
        <w:rPr>
          <w:color w:val="2C2C2D"/>
          <w:spacing w:val="-2"/>
        </w:rPr>
        <w:t xml:space="preserve">асты. </w:t>
      </w:r>
      <w:r>
        <w:rPr>
          <w:color w:val="2C2C2D"/>
        </w:rPr>
        <w:t>Алғашқы маңызды фактор — Әбілқайыр ханның билігіне наразы көшпенді тайпалардың бөлінуі. Әбілқайыр ханның басқаруындағы Көшпелі өзбектер мемлекетінде</w:t>
      </w:r>
      <w:r>
        <w:rPr>
          <w:color w:val="2C2C2D"/>
          <w:spacing w:val="-3"/>
        </w:rPr>
        <w:t xml:space="preserve"> </w:t>
      </w:r>
      <w:r>
        <w:rPr>
          <w:color w:val="2C2C2D"/>
        </w:rPr>
        <w:t>ішкі</w:t>
      </w:r>
      <w:r>
        <w:rPr>
          <w:color w:val="2C2C2D"/>
          <w:spacing w:val="-13"/>
        </w:rPr>
        <w:t xml:space="preserve"> </w:t>
      </w:r>
      <w:r>
        <w:rPr>
          <w:color w:val="2C2C2D"/>
        </w:rPr>
        <w:t>саяси</w:t>
      </w:r>
      <w:r>
        <w:rPr>
          <w:color w:val="2C2C2D"/>
          <w:spacing w:val="-7"/>
        </w:rPr>
        <w:t xml:space="preserve"> </w:t>
      </w:r>
      <w:r>
        <w:rPr>
          <w:color w:val="2C2C2D"/>
        </w:rPr>
        <w:t>тұрақсыздық</w:t>
      </w:r>
      <w:r>
        <w:rPr>
          <w:color w:val="2C2C2D"/>
          <w:spacing w:val="-8"/>
        </w:rPr>
        <w:t xml:space="preserve"> </w:t>
      </w:r>
      <w:r>
        <w:rPr>
          <w:color w:val="2C2C2D"/>
        </w:rPr>
        <w:t>пен</w:t>
      </w:r>
      <w:r>
        <w:rPr>
          <w:color w:val="2C2C2D"/>
          <w:spacing w:val="-7"/>
        </w:rPr>
        <w:t xml:space="preserve"> </w:t>
      </w:r>
      <w:r>
        <w:rPr>
          <w:color w:val="2C2C2D"/>
        </w:rPr>
        <w:t>әлеуметтік</w:t>
      </w:r>
      <w:r>
        <w:rPr>
          <w:color w:val="2C2C2D"/>
          <w:spacing w:val="-9"/>
        </w:rPr>
        <w:t xml:space="preserve"> </w:t>
      </w:r>
      <w:r>
        <w:rPr>
          <w:color w:val="2C2C2D"/>
        </w:rPr>
        <w:t>шиеленістер</w:t>
      </w:r>
      <w:r>
        <w:rPr>
          <w:color w:val="2C2C2D"/>
          <w:spacing w:val="-4"/>
        </w:rPr>
        <w:t xml:space="preserve"> </w:t>
      </w:r>
      <w:r>
        <w:rPr>
          <w:color w:val="2C2C2D"/>
        </w:rPr>
        <w:t>орын</w:t>
      </w:r>
      <w:r>
        <w:rPr>
          <w:color w:val="2C2C2D"/>
          <w:spacing w:val="-7"/>
        </w:rPr>
        <w:t xml:space="preserve"> </w:t>
      </w:r>
      <w:r>
        <w:rPr>
          <w:color w:val="2C2C2D"/>
        </w:rPr>
        <w:t>алды. Бұл жағдай көптеген тайпалардың оның билігінен бөлініп, жаңа саяси құрылым іздеуіне себеп болды. Керей мен Жәнібек сұлтандар осы наразы топтарды бастап, Моғолстанның батыс аймақтарына қоныс аударды. Бұл қадам Қазақ хандығының құрылуына негіз қалады.</w:t>
      </w:r>
    </w:p>
    <w:p w:rsidR="008B1F49" w:rsidRDefault="004E4032">
      <w:pPr>
        <w:pStyle w:val="a3"/>
        <w:ind w:right="135"/>
      </w:pPr>
      <w:r>
        <w:rPr>
          <w:color w:val="2C2C2D"/>
        </w:rPr>
        <w:t>Екінші маңызды фактор — этникалық бірігу үдерісі. XIV-XV ғасырларда Орталық Азияда түркі тілдес тайпалардың мәдени, тілдік және шаруашылық ұқсастықтары негізінде бірігу үдерісі жүріп жатты. Бұл тайпалардың біртұтас халық ретінде қалыптасуы Қазақ хандығының құрылуына алғышарт болды. Керей мен Жәнібек сұлтандардың бастауымен құрылған жаңа хандық осы этникалық топтардың саяси бірлігін нығайтты.</w:t>
      </w:r>
    </w:p>
    <w:p w:rsidR="008B1F49" w:rsidRDefault="004E4032">
      <w:pPr>
        <w:pStyle w:val="a3"/>
        <w:spacing w:before="1"/>
        <w:ind w:right="141"/>
      </w:pPr>
      <w:r>
        <w:rPr>
          <w:color w:val="2C2C2D"/>
        </w:rPr>
        <w:t>Үшінші фактор — экономикалық қажеттіліктер. Көшпелі мал шаруашылығымен айналысқан тайпалар үшін жайылымдық жерлердің жеткіліктілігі маңызды болды. Әбілқайыр ханның мемлекетінде жер ресурстарының тапшылығы мен жайылымдық жерлер үшін бәсекелестік күшейді. Бұл жағдай тайпалардың жаңа жерлерді іздеуіне және Моғолстан аумағына қоныс аударуына түрткі болды. Моғолстан билеушілері бұл қоныс аударуды қолдап, жаңа келген тайпаларға жер бөліп берді. Бұл Қазақ хандығының аумақтық негізін қалады.</w:t>
      </w:r>
    </w:p>
    <w:p w:rsidR="008B1F49" w:rsidRDefault="004E4032">
      <w:pPr>
        <w:pStyle w:val="a3"/>
        <w:spacing w:before="2"/>
        <w:ind w:right="137"/>
      </w:pPr>
      <w:r>
        <w:rPr>
          <w:color w:val="2C2C2D"/>
        </w:rPr>
        <w:t>Төртінші фактор — сыртқы саяси жағдайлар. Сырдария бойындағы қалалар мен Дешті-Қыпшақ даласы үшін күресте Қазақ хандығының басты бәсекелесі</w:t>
      </w:r>
      <w:r>
        <w:rPr>
          <w:color w:val="2C2C2D"/>
          <w:spacing w:val="-9"/>
        </w:rPr>
        <w:t xml:space="preserve"> </w:t>
      </w:r>
      <w:r>
        <w:rPr>
          <w:color w:val="2C2C2D"/>
        </w:rPr>
        <w:t>Әбілқайыр хан</w:t>
      </w:r>
      <w:r>
        <w:rPr>
          <w:color w:val="2C2C2D"/>
          <w:spacing w:val="-4"/>
        </w:rPr>
        <w:t xml:space="preserve"> </w:t>
      </w:r>
      <w:r>
        <w:rPr>
          <w:color w:val="2C2C2D"/>
        </w:rPr>
        <w:t>болды.</w:t>
      </w:r>
      <w:r>
        <w:rPr>
          <w:color w:val="2C2C2D"/>
          <w:spacing w:val="-1"/>
        </w:rPr>
        <w:t xml:space="preserve"> </w:t>
      </w:r>
      <w:r>
        <w:rPr>
          <w:color w:val="2C2C2D"/>
        </w:rPr>
        <w:t>Қазақ</w:t>
      </w:r>
      <w:r>
        <w:rPr>
          <w:color w:val="2C2C2D"/>
          <w:spacing w:val="-4"/>
        </w:rPr>
        <w:t xml:space="preserve"> </w:t>
      </w:r>
      <w:r>
        <w:rPr>
          <w:color w:val="2C2C2D"/>
        </w:rPr>
        <w:t>хандығы</w:t>
      </w:r>
      <w:r>
        <w:rPr>
          <w:color w:val="2C2C2D"/>
          <w:spacing w:val="-4"/>
        </w:rPr>
        <w:t xml:space="preserve"> </w:t>
      </w:r>
      <w:r>
        <w:rPr>
          <w:color w:val="2C2C2D"/>
        </w:rPr>
        <w:t>Әбілқайыр ханға</w:t>
      </w:r>
      <w:r>
        <w:rPr>
          <w:color w:val="2C2C2D"/>
          <w:spacing w:val="-3"/>
        </w:rPr>
        <w:t xml:space="preserve"> </w:t>
      </w:r>
      <w:r>
        <w:rPr>
          <w:color w:val="2C2C2D"/>
        </w:rPr>
        <w:t>қарсы</w:t>
      </w:r>
      <w:r>
        <w:rPr>
          <w:color w:val="2C2C2D"/>
          <w:spacing w:val="-4"/>
        </w:rPr>
        <w:t xml:space="preserve"> </w:t>
      </w:r>
      <w:r>
        <w:rPr>
          <w:color w:val="2C2C2D"/>
        </w:rPr>
        <w:t>тұру үшін Моғолстанмен одақтасып, өз позициясын нығайтты. Бұл одақтастық жаңа хандықтың саяси тұрақтылығын қамтамасыз етті.</w:t>
      </w:r>
    </w:p>
    <w:p w:rsidR="008B1F49" w:rsidRDefault="004E4032">
      <w:pPr>
        <w:pStyle w:val="a3"/>
        <w:ind w:right="144" w:firstLine="0"/>
      </w:pPr>
      <w:r>
        <w:rPr>
          <w:color w:val="2C2C2D"/>
        </w:rPr>
        <w:t>Қорытындылай келе, Қазақ хандығының құрылуы бірнеше ішкі және сыртқы факторлардың нәтижесінде жүзеге асты. Әбілқайыр ханның билігінен бөлінген тайпалардың көшіп-қонуы, этникалық бірігу үдерісі, экономикалық қажеттіліктер</w:t>
      </w:r>
      <w:r>
        <w:rPr>
          <w:color w:val="2C2C2D"/>
          <w:spacing w:val="-9"/>
        </w:rPr>
        <w:t xml:space="preserve"> </w:t>
      </w:r>
      <w:r>
        <w:rPr>
          <w:color w:val="2C2C2D"/>
        </w:rPr>
        <w:t>және</w:t>
      </w:r>
      <w:r>
        <w:rPr>
          <w:color w:val="2C2C2D"/>
          <w:spacing w:val="-8"/>
        </w:rPr>
        <w:t xml:space="preserve"> </w:t>
      </w:r>
      <w:r>
        <w:rPr>
          <w:color w:val="2C2C2D"/>
        </w:rPr>
        <w:t>сыртқы</w:t>
      </w:r>
      <w:r>
        <w:rPr>
          <w:color w:val="2C2C2D"/>
          <w:spacing w:val="-9"/>
        </w:rPr>
        <w:t xml:space="preserve"> </w:t>
      </w:r>
      <w:r>
        <w:rPr>
          <w:color w:val="2C2C2D"/>
        </w:rPr>
        <w:t>саяси</w:t>
      </w:r>
      <w:r>
        <w:rPr>
          <w:color w:val="2C2C2D"/>
          <w:spacing w:val="-4"/>
        </w:rPr>
        <w:t xml:space="preserve"> </w:t>
      </w:r>
      <w:r>
        <w:rPr>
          <w:color w:val="2C2C2D"/>
        </w:rPr>
        <w:t>жағдайлар</w:t>
      </w:r>
      <w:r>
        <w:rPr>
          <w:color w:val="2C2C2D"/>
          <w:spacing w:val="-9"/>
        </w:rPr>
        <w:t xml:space="preserve"> </w:t>
      </w:r>
      <w:r>
        <w:rPr>
          <w:color w:val="2C2C2D"/>
        </w:rPr>
        <w:t>жаңа</w:t>
      </w:r>
      <w:r>
        <w:rPr>
          <w:color w:val="2C2C2D"/>
          <w:spacing w:val="-8"/>
        </w:rPr>
        <w:t xml:space="preserve"> </w:t>
      </w:r>
      <w:r>
        <w:rPr>
          <w:color w:val="2C2C2D"/>
        </w:rPr>
        <w:t>мемлекеттің</w:t>
      </w:r>
      <w:r>
        <w:rPr>
          <w:color w:val="2C2C2D"/>
          <w:spacing w:val="-10"/>
        </w:rPr>
        <w:t xml:space="preserve"> </w:t>
      </w:r>
      <w:r>
        <w:rPr>
          <w:color w:val="2C2C2D"/>
        </w:rPr>
        <w:t>пайда</w:t>
      </w:r>
      <w:r>
        <w:rPr>
          <w:color w:val="2C2C2D"/>
          <w:spacing w:val="-9"/>
        </w:rPr>
        <w:t xml:space="preserve"> </w:t>
      </w:r>
      <w:r>
        <w:rPr>
          <w:color w:val="2C2C2D"/>
        </w:rPr>
        <w:t>болуына негіз болды.</w:t>
      </w:r>
    </w:p>
    <w:p w:rsidR="008B1F49" w:rsidRDefault="004E4032">
      <w:pPr>
        <w:pStyle w:val="a3"/>
        <w:spacing w:line="320" w:lineRule="exact"/>
        <w:ind w:left="861" w:firstLine="0"/>
      </w:pPr>
      <w:r>
        <w:rPr>
          <w:color w:val="2C2C2D"/>
        </w:rPr>
        <w:t>Қазақ</w:t>
      </w:r>
      <w:r>
        <w:rPr>
          <w:color w:val="2C2C2D"/>
          <w:spacing w:val="-11"/>
        </w:rPr>
        <w:t xml:space="preserve"> </w:t>
      </w:r>
      <w:r>
        <w:rPr>
          <w:color w:val="2C2C2D"/>
        </w:rPr>
        <w:t>хандығының</w:t>
      </w:r>
      <w:r>
        <w:rPr>
          <w:color w:val="2C2C2D"/>
          <w:spacing w:val="-11"/>
        </w:rPr>
        <w:t xml:space="preserve"> </w:t>
      </w:r>
      <w:r>
        <w:rPr>
          <w:color w:val="2C2C2D"/>
        </w:rPr>
        <w:t>дәстүрлі</w:t>
      </w:r>
      <w:r>
        <w:rPr>
          <w:color w:val="2C2C2D"/>
          <w:spacing w:val="-15"/>
        </w:rPr>
        <w:t xml:space="preserve"> </w:t>
      </w:r>
      <w:r>
        <w:rPr>
          <w:color w:val="2C2C2D"/>
        </w:rPr>
        <w:t>аймақтық-әкімшілік</w:t>
      </w:r>
      <w:r>
        <w:rPr>
          <w:color w:val="2C2C2D"/>
          <w:spacing w:val="-11"/>
        </w:rPr>
        <w:t xml:space="preserve"> </w:t>
      </w:r>
      <w:r>
        <w:rPr>
          <w:color w:val="2C2C2D"/>
          <w:spacing w:val="-2"/>
        </w:rPr>
        <w:t>құрылымы</w:t>
      </w:r>
    </w:p>
    <w:p w:rsidR="008B1F49" w:rsidRDefault="004E4032">
      <w:pPr>
        <w:pStyle w:val="a3"/>
        <w:spacing w:line="242" w:lineRule="auto"/>
        <w:ind w:right="147" w:firstLine="0"/>
      </w:pPr>
      <w:r>
        <w:rPr>
          <w:color w:val="2C2C2D"/>
        </w:rPr>
        <w:t>Қазақ хандығының аймақтық-әкімшілік құрылымы көшпелі өмір салтына және</w:t>
      </w:r>
      <w:r>
        <w:rPr>
          <w:color w:val="2C2C2D"/>
          <w:spacing w:val="71"/>
        </w:rPr>
        <w:t xml:space="preserve"> </w:t>
      </w:r>
      <w:r>
        <w:rPr>
          <w:color w:val="2C2C2D"/>
        </w:rPr>
        <w:t>ру-тайпалық</w:t>
      </w:r>
      <w:r>
        <w:rPr>
          <w:color w:val="2C2C2D"/>
          <w:spacing w:val="73"/>
        </w:rPr>
        <w:t xml:space="preserve"> </w:t>
      </w:r>
      <w:r>
        <w:rPr>
          <w:color w:val="2C2C2D"/>
        </w:rPr>
        <w:t>жүйеге</w:t>
      </w:r>
      <w:r>
        <w:rPr>
          <w:color w:val="2C2C2D"/>
          <w:spacing w:val="70"/>
        </w:rPr>
        <w:t xml:space="preserve"> </w:t>
      </w:r>
      <w:r>
        <w:rPr>
          <w:color w:val="2C2C2D"/>
        </w:rPr>
        <w:t>негізделген</w:t>
      </w:r>
      <w:r>
        <w:rPr>
          <w:color w:val="2C2C2D"/>
          <w:spacing w:val="74"/>
        </w:rPr>
        <w:t xml:space="preserve"> </w:t>
      </w:r>
      <w:r>
        <w:rPr>
          <w:color w:val="2C2C2D"/>
        </w:rPr>
        <w:t>ерекше</w:t>
      </w:r>
      <w:r>
        <w:rPr>
          <w:color w:val="2C2C2D"/>
          <w:spacing w:val="70"/>
        </w:rPr>
        <w:t xml:space="preserve"> </w:t>
      </w:r>
      <w:r>
        <w:rPr>
          <w:color w:val="2C2C2D"/>
        </w:rPr>
        <w:t>жүйе</w:t>
      </w:r>
      <w:r>
        <w:rPr>
          <w:color w:val="2C2C2D"/>
          <w:spacing w:val="70"/>
        </w:rPr>
        <w:t xml:space="preserve"> </w:t>
      </w:r>
      <w:r>
        <w:rPr>
          <w:color w:val="2C2C2D"/>
        </w:rPr>
        <w:t>болды.</w:t>
      </w:r>
      <w:r>
        <w:rPr>
          <w:color w:val="2C2C2D"/>
          <w:spacing w:val="72"/>
        </w:rPr>
        <w:t xml:space="preserve"> </w:t>
      </w:r>
      <w:r>
        <w:rPr>
          <w:color w:val="2C2C2D"/>
        </w:rPr>
        <w:t>Бұл</w:t>
      </w:r>
      <w:r>
        <w:rPr>
          <w:color w:val="2C2C2D"/>
          <w:spacing w:val="69"/>
        </w:rPr>
        <w:t xml:space="preserve"> </w:t>
      </w:r>
      <w:r>
        <w:rPr>
          <w:color w:val="2C2C2D"/>
          <w:spacing w:val="-2"/>
        </w:rPr>
        <w:t>құрылым</w:t>
      </w:r>
    </w:p>
    <w:p w:rsidR="008B1F49" w:rsidRDefault="008B1F49">
      <w:pPr>
        <w:pStyle w:val="a3"/>
        <w:spacing w:line="242" w:lineRule="auto"/>
        <w:sectPr w:rsidR="008B1F49">
          <w:type w:val="continuous"/>
          <w:pgSz w:w="11910" w:h="16840"/>
          <w:pgMar w:top="1040" w:right="708" w:bottom="280" w:left="1559" w:header="720" w:footer="720" w:gutter="0"/>
          <w:cols w:space="720"/>
        </w:sectPr>
      </w:pPr>
    </w:p>
    <w:p w:rsidR="008B1F49" w:rsidRDefault="004E4032">
      <w:pPr>
        <w:pStyle w:val="a3"/>
        <w:spacing w:before="67"/>
        <w:ind w:right="149" w:firstLine="0"/>
      </w:pPr>
      <w:r>
        <w:rPr>
          <w:color w:val="2C2C2D"/>
        </w:rPr>
        <w:lastRenderedPageBreak/>
        <w:t xml:space="preserve">халықтың әлеуметтік ұйымдасуын, басқару жүйесін және аумақтық бөлінісін </w:t>
      </w:r>
      <w:r>
        <w:rPr>
          <w:color w:val="2C2C2D"/>
          <w:spacing w:val="-2"/>
        </w:rPr>
        <w:t>айқындады.</w:t>
      </w:r>
    </w:p>
    <w:p w:rsidR="008B1F49" w:rsidRDefault="004E4032">
      <w:pPr>
        <w:pStyle w:val="a3"/>
        <w:ind w:right="142"/>
      </w:pPr>
      <w:r>
        <w:rPr>
          <w:color w:val="2C2C2D"/>
        </w:rPr>
        <w:t>Қазақ</w:t>
      </w:r>
      <w:r>
        <w:rPr>
          <w:color w:val="2C2C2D"/>
          <w:spacing w:val="-1"/>
        </w:rPr>
        <w:t xml:space="preserve"> </w:t>
      </w:r>
      <w:r>
        <w:rPr>
          <w:color w:val="2C2C2D"/>
        </w:rPr>
        <w:t>хандығының негізгі</w:t>
      </w:r>
      <w:r>
        <w:rPr>
          <w:color w:val="2C2C2D"/>
          <w:spacing w:val="-4"/>
        </w:rPr>
        <w:t xml:space="preserve"> </w:t>
      </w:r>
      <w:r>
        <w:rPr>
          <w:color w:val="2C2C2D"/>
        </w:rPr>
        <w:t>аймақтық</w:t>
      </w:r>
      <w:r>
        <w:rPr>
          <w:color w:val="2C2C2D"/>
          <w:spacing w:val="-1"/>
        </w:rPr>
        <w:t xml:space="preserve"> </w:t>
      </w:r>
      <w:r>
        <w:rPr>
          <w:color w:val="2C2C2D"/>
        </w:rPr>
        <w:t>бірліктері</w:t>
      </w:r>
      <w:r>
        <w:rPr>
          <w:color w:val="2C2C2D"/>
          <w:spacing w:val="-4"/>
        </w:rPr>
        <w:t xml:space="preserve"> </w:t>
      </w:r>
      <w:r>
        <w:rPr>
          <w:color w:val="2C2C2D"/>
        </w:rPr>
        <w:t>жүздер болды:</w:t>
      </w:r>
      <w:r>
        <w:rPr>
          <w:color w:val="2C2C2D"/>
          <w:spacing w:val="-4"/>
        </w:rPr>
        <w:t xml:space="preserve"> </w:t>
      </w:r>
      <w:r>
        <w:rPr>
          <w:color w:val="2C2C2D"/>
        </w:rPr>
        <w:t>Ұлы жүз, Орта жүз және Кіші жүз. Әрбір жүз белгілі бір аумақты алып, құрамына бірнеше тайпалар мен руларды біріктірді. Бұл жүздердің қалыптасуының нақты уақыты белгісіз болғанымен, олардың XV-XVI ғасырларда толықтай орныққаны белгілі.</w:t>
      </w:r>
    </w:p>
    <w:p w:rsidR="008B1F49" w:rsidRDefault="004E4032">
      <w:pPr>
        <w:pStyle w:val="a3"/>
        <w:spacing w:before="3"/>
        <w:ind w:right="146"/>
      </w:pPr>
      <w:r>
        <w:rPr>
          <w:color w:val="2C2C2D"/>
        </w:rPr>
        <w:t>Әр жүздің өзіне тән көшіп-қону аймақтары болды. Ұлы жүз негізінен Жетісу мен Оңтүстік Қазақстанды, Орта жүз Орталық және Солтүстік Қазақстанды,</w:t>
      </w:r>
      <w:r>
        <w:rPr>
          <w:color w:val="2C2C2D"/>
          <w:spacing w:val="-18"/>
        </w:rPr>
        <w:t xml:space="preserve"> </w:t>
      </w:r>
      <w:r>
        <w:rPr>
          <w:color w:val="2C2C2D"/>
        </w:rPr>
        <w:t>ал</w:t>
      </w:r>
      <w:r>
        <w:rPr>
          <w:color w:val="2C2C2D"/>
          <w:spacing w:val="-17"/>
        </w:rPr>
        <w:t xml:space="preserve"> </w:t>
      </w:r>
      <w:r>
        <w:rPr>
          <w:color w:val="2C2C2D"/>
        </w:rPr>
        <w:t>Кіші</w:t>
      </w:r>
      <w:r>
        <w:rPr>
          <w:color w:val="2C2C2D"/>
          <w:spacing w:val="-18"/>
        </w:rPr>
        <w:t xml:space="preserve"> </w:t>
      </w:r>
      <w:r>
        <w:rPr>
          <w:color w:val="2C2C2D"/>
        </w:rPr>
        <w:t>жүз</w:t>
      </w:r>
      <w:r>
        <w:rPr>
          <w:color w:val="2C2C2D"/>
          <w:spacing w:val="-15"/>
        </w:rPr>
        <w:t xml:space="preserve"> </w:t>
      </w:r>
      <w:r>
        <w:rPr>
          <w:color w:val="2C2C2D"/>
        </w:rPr>
        <w:t>Батыс</w:t>
      </w:r>
      <w:r>
        <w:rPr>
          <w:color w:val="2C2C2D"/>
          <w:spacing w:val="-15"/>
        </w:rPr>
        <w:t xml:space="preserve"> </w:t>
      </w:r>
      <w:r>
        <w:rPr>
          <w:color w:val="2C2C2D"/>
        </w:rPr>
        <w:t>Қазақстанды</w:t>
      </w:r>
      <w:r>
        <w:rPr>
          <w:color w:val="2C2C2D"/>
          <w:spacing w:val="-16"/>
        </w:rPr>
        <w:t xml:space="preserve"> </w:t>
      </w:r>
      <w:r>
        <w:rPr>
          <w:color w:val="2C2C2D"/>
        </w:rPr>
        <w:t>мекендеді.</w:t>
      </w:r>
      <w:r>
        <w:rPr>
          <w:color w:val="2C2C2D"/>
          <w:spacing w:val="-18"/>
        </w:rPr>
        <w:t xml:space="preserve"> </w:t>
      </w:r>
      <w:r>
        <w:rPr>
          <w:color w:val="2C2C2D"/>
        </w:rPr>
        <w:t>Бұл</w:t>
      </w:r>
      <w:r>
        <w:rPr>
          <w:color w:val="2C2C2D"/>
          <w:spacing w:val="-15"/>
        </w:rPr>
        <w:t xml:space="preserve"> </w:t>
      </w:r>
      <w:r>
        <w:rPr>
          <w:color w:val="2C2C2D"/>
        </w:rPr>
        <w:t>аумақтық</w:t>
      </w:r>
      <w:r>
        <w:rPr>
          <w:color w:val="2C2C2D"/>
          <w:spacing w:val="-16"/>
        </w:rPr>
        <w:t xml:space="preserve"> </w:t>
      </w:r>
      <w:r>
        <w:rPr>
          <w:color w:val="2C2C2D"/>
        </w:rPr>
        <w:t>бөлініс табиғи-географиялық жағдайларға және шаруашылық қажеттіліктерге байланысты қалыптасты.</w:t>
      </w:r>
    </w:p>
    <w:p w:rsidR="008B1F49" w:rsidRDefault="004E4032">
      <w:pPr>
        <w:pStyle w:val="a3"/>
        <w:ind w:right="146"/>
      </w:pPr>
      <w:r>
        <w:rPr>
          <w:color w:val="2C2C2D"/>
        </w:rPr>
        <w:t>Жүздердің ішкі құрылымы тайпалар мен рулардан тұрды. Әрбір тайпа мен</w:t>
      </w:r>
      <w:r>
        <w:rPr>
          <w:color w:val="2C2C2D"/>
          <w:spacing w:val="-18"/>
        </w:rPr>
        <w:t xml:space="preserve"> </w:t>
      </w:r>
      <w:r>
        <w:rPr>
          <w:color w:val="2C2C2D"/>
        </w:rPr>
        <w:t>ру</w:t>
      </w:r>
      <w:r>
        <w:rPr>
          <w:color w:val="2C2C2D"/>
          <w:spacing w:val="-17"/>
        </w:rPr>
        <w:t xml:space="preserve"> </w:t>
      </w:r>
      <w:r>
        <w:rPr>
          <w:color w:val="2C2C2D"/>
        </w:rPr>
        <w:t>өз</w:t>
      </w:r>
      <w:r>
        <w:rPr>
          <w:color w:val="2C2C2D"/>
          <w:spacing w:val="-18"/>
        </w:rPr>
        <w:t xml:space="preserve"> </w:t>
      </w:r>
      <w:r>
        <w:rPr>
          <w:color w:val="2C2C2D"/>
        </w:rPr>
        <w:t>кезегінде</w:t>
      </w:r>
      <w:r>
        <w:rPr>
          <w:color w:val="2C2C2D"/>
          <w:spacing w:val="-17"/>
        </w:rPr>
        <w:t xml:space="preserve"> </w:t>
      </w:r>
      <w:r>
        <w:rPr>
          <w:color w:val="2C2C2D"/>
        </w:rPr>
        <w:t>ата-бабаға</w:t>
      </w:r>
      <w:r>
        <w:rPr>
          <w:color w:val="2C2C2D"/>
          <w:spacing w:val="-18"/>
        </w:rPr>
        <w:t xml:space="preserve"> </w:t>
      </w:r>
      <w:r>
        <w:rPr>
          <w:color w:val="2C2C2D"/>
        </w:rPr>
        <w:t>негізделген</w:t>
      </w:r>
      <w:r>
        <w:rPr>
          <w:color w:val="2C2C2D"/>
          <w:spacing w:val="-17"/>
        </w:rPr>
        <w:t xml:space="preserve"> </w:t>
      </w:r>
      <w:r>
        <w:rPr>
          <w:color w:val="2C2C2D"/>
        </w:rPr>
        <w:t>бөлімшелерге</w:t>
      </w:r>
      <w:r>
        <w:rPr>
          <w:color w:val="2C2C2D"/>
          <w:spacing w:val="-18"/>
        </w:rPr>
        <w:t xml:space="preserve"> </w:t>
      </w:r>
      <w:r>
        <w:rPr>
          <w:color w:val="2C2C2D"/>
        </w:rPr>
        <w:t>бөлінді.</w:t>
      </w:r>
      <w:r>
        <w:rPr>
          <w:color w:val="2C2C2D"/>
          <w:spacing w:val="-17"/>
        </w:rPr>
        <w:t xml:space="preserve"> </w:t>
      </w:r>
      <w:r>
        <w:rPr>
          <w:color w:val="2C2C2D"/>
        </w:rPr>
        <w:t>Бұл</w:t>
      </w:r>
      <w:r>
        <w:rPr>
          <w:color w:val="2C2C2D"/>
          <w:spacing w:val="-18"/>
        </w:rPr>
        <w:t xml:space="preserve"> </w:t>
      </w:r>
      <w:r>
        <w:rPr>
          <w:color w:val="2C2C2D"/>
        </w:rPr>
        <w:t>құрылым көшпелі</w:t>
      </w:r>
      <w:r>
        <w:rPr>
          <w:color w:val="2C2C2D"/>
          <w:spacing w:val="-17"/>
        </w:rPr>
        <w:t xml:space="preserve"> </w:t>
      </w:r>
      <w:r>
        <w:rPr>
          <w:color w:val="2C2C2D"/>
        </w:rPr>
        <w:t>қоғамның</w:t>
      </w:r>
      <w:r>
        <w:rPr>
          <w:color w:val="2C2C2D"/>
          <w:spacing w:val="-12"/>
        </w:rPr>
        <w:t xml:space="preserve"> </w:t>
      </w:r>
      <w:r>
        <w:rPr>
          <w:color w:val="2C2C2D"/>
        </w:rPr>
        <w:t>әлеуметтік</w:t>
      </w:r>
      <w:r>
        <w:rPr>
          <w:color w:val="2C2C2D"/>
          <w:spacing w:val="-13"/>
        </w:rPr>
        <w:t xml:space="preserve"> </w:t>
      </w:r>
      <w:r>
        <w:rPr>
          <w:color w:val="2C2C2D"/>
        </w:rPr>
        <w:t>ұйымының</w:t>
      </w:r>
      <w:r>
        <w:rPr>
          <w:color w:val="2C2C2D"/>
          <w:spacing w:val="-12"/>
        </w:rPr>
        <w:t xml:space="preserve"> </w:t>
      </w:r>
      <w:r>
        <w:rPr>
          <w:color w:val="2C2C2D"/>
        </w:rPr>
        <w:t>негізі</w:t>
      </w:r>
      <w:r>
        <w:rPr>
          <w:color w:val="2C2C2D"/>
          <w:spacing w:val="-17"/>
        </w:rPr>
        <w:t xml:space="preserve"> </w:t>
      </w:r>
      <w:r>
        <w:rPr>
          <w:color w:val="2C2C2D"/>
        </w:rPr>
        <w:t>болды.</w:t>
      </w:r>
      <w:r>
        <w:rPr>
          <w:color w:val="2C2C2D"/>
          <w:spacing w:val="-10"/>
        </w:rPr>
        <w:t xml:space="preserve"> </w:t>
      </w:r>
      <w:r>
        <w:rPr>
          <w:color w:val="2C2C2D"/>
        </w:rPr>
        <w:t>Әр</w:t>
      </w:r>
      <w:r>
        <w:rPr>
          <w:color w:val="2C2C2D"/>
          <w:spacing w:val="-12"/>
        </w:rPr>
        <w:t xml:space="preserve"> </w:t>
      </w:r>
      <w:r>
        <w:rPr>
          <w:color w:val="2C2C2D"/>
        </w:rPr>
        <w:t>ру</w:t>
      </w:r>
      <w:r>
        <w:rPr>
          <w:color w:val="2C2C2D"/>
          <w:spacing w:val="-17"/>
        </w:rPr>
        <w:t xml:space="preserve"> </w:t>
      </w:r>
      <w:r>
        <w:rPr>
          <w:color w:val="2C2C2D"/>
        </w:rPr>
        <w:t>мен</w:t>
      </w:r>
      <w:r>
        <w:rPr>
          <w:color w:val="2C2C2D"/>
          <w:spacing w:val="-12"/>
        </w:rPr>
        <w:t xml:space="preserve"> </w:t>
      </w:r>
      <w:r>
        <w:rPr>
          <w:color w:val="2C2C2D"/>
        </w:rPr>
        <w:t>тайпаның</w:t>
      </w:r>
      <w:r>
        <w:rPr>
          <w:color w:val="2C2C2D"/>
          <w:spacing w:val="-12"/>
        </w:rPr>
        <w:t xml:space="preserve"> </w:t>
      </w:r>
      <w:r>
        <w:rPr>
          <w:color w:val="2C2C2D"/>
        </w:rPr>
        <w:t>өз таңбасы, ұраны және ерекшелік белгілері болды.</w:t>
      </w:r>
    </w:p>
    <w:p w:rsidR="008B1F49" w:rsidRDefault="004E4032">
      <w:pPr>
        <w:pStyle w:val="a3"/>
        <w:ind w:right="140" w:firstLine="0"/>
      </w:pPr>
      <w:r>
        <w:rPr>
          <w:color w:val="2C2C2D"/>
        </w:rPr>
        <w:t>Қазақ</w:t>
      </w:r>
      <w:r>
        <w:rPr>
          <w:color w:val="2C2C2D"/>
          <w:spacing w:val="-14"/>
        </w:rPr>
        <w:t xml:space="preserve"> </w:t>
      </w:r>
      <w:r>
        <w:rPr>
          <w:color w:val="2C2C2D"/>
        </w:rPr>
        <w:t>хандығында</w:t>
      </w:r>
      <w:r>
        <w:rPr>
          <w:color w:val="2C2C2D"/>
          <w:spacing w:val="-12"/>
        </w:rPr>
        <w:t xml:space="preserve"> </w:t>
      </w:r>
      <w:r>
        <w:rPr>
          <w:color w:val="2C2C2D"/>
        </w:rPr>
        <w:t>аймақтық</w:t>
      </w:r>
      <w:r>
        <w:rPr>
          <w:color w:val="2C2C2D"/>
          <w:spacing w:val="-14"/>
        </w:rPr>
        <w:t xml:space="preserve"> </w:t>
      </w:r>
      <w:r>
        <w:rPr>
          <w:color w:val="2C2C2D"/>
        </w:rPr>
        <w:t>басқару</w:t>
      </w:r>
      <w:r>
        <w:rPr>
          <w:color w:val="2C2C2D"/>
          <w:spacing w:val="-18"/>
        </w:rPr>
        <w:t xml:space="preserve"> </w:t>
      </w:r>
      <w:r>
        <w:rPr>
          <w:color w:val="2C2C2D"/>
        </w:rPr>
        <w:t>жүйесі</w:t>
      </w:r>
      <w:r>
        <w:rPr>
          <w:color w:val="2C2C2D"/>
          <w:spacing w:val="-17"/>
        </w:rPr>
        <w:t xml:space="preserve"> </w:t>
      </w:r>
      <w:r>
        <w:rPr>
          <w:color w:val="2C2C2D"/>
        </w:rPr>
        <w:t>емес,</w:t>
      </w:r>
      <w:r>
        <w:rPr>
          <w:color w:val="2C2C2D"/>
          <w:spacing w:val="-11"/>
        </w:rPr>
        <w:t xml:space="preserve"> </w:t>
      </w:r>
      <w:r>
        <w:rPr>
          <w:color w:val="2C2C2D"/>
        </w:rPr>
        <w:t>ұлттық</w:t>
      </w:r>
      <w:r>
        <w:rPr>
          <w:color w:val="2C2C2D"/>
          <w:spacing w:val="-9"/>
        </w:rPr>
        <w:t xml:space="preserve"> </w:t>
      </w:r>
      <w:r>
        <w:rPr>
          <w:color w:val="2C2C2D"/>
        </w:rPr>
        <w:t>(ру-рулар</w:t>
      </w:r>
      <w:r>
        <w:rPr>
          <w:color w:val="2C2C2D"/>
          <w:spacing w:val="-13"/>
        </w:rPr>
        <w:t xml:space="preserve"> </w:t>
      </w:r>
      <w:r>
        <w:rPr>
          <w:color w:val="2C2C2D"/>
        </w:rPr>
        <w:t>бойынша) басқару</w:t>
      </w:r>
      <w:r>
        <w:rPr>
          <w:color w:val="2C2C2D"/>
          <w:spacing w:val="-18"/>
        </w:rPr>
        <w:t xml:space="preserve"> </w:t>
      </w:r>
      <w:r>
        <w:rPr>
          <w:color w:val="2C2C2D"/>
        </w:rPr>
        <w:t>жүйесі</w:t>
      </w:r>
      <w:r>
        <w:rPr>
          <w:color w:val="2C2C2D"/>
          <w:spacing w:val="-17"/>
        </w:rPr>
        <w:t xml:space="preserve"> </w:t>
      </w:r>
      <w:r>
        <w:rPr>
          <w:color w:val="2C2C2D"/>
        </w:rPr>
        <w:t>қолданылды.</w:t>
      </w:r>
      <w:r>
        <w:rPr>
          <w:color w:val="2C2C2D"/>
          <w:spacing w:val="-18"/>
        </w:rPr>
        <w:t xml:space="preserve"> </w:t>
      </w:r>
      <w:r>
        <w:rPr>
          <w:color w:val="2C2C2D"/>
        </w:rPr>
        <w:t>Басқару</w:t>
      </w:r>
      <w:r>
        <w:rPr>
          <w:color w:val="2C2C2D"/>
          <w:spacing w:val="-17"/>
        </w:rPr>
        <w:t xml:space="preserve"> </w:t>
      </w:r>
      <w:r>
        <w:rPr>
          <w:color w:val="2C2C2D"/>
        </w:rPr>
        <w:t>жүйесінде,</w:t>
      </w:r>
      <w:r>
        <w:rPr>
          <w:color w:val="2C2C2D"/>
          <w:spacing w:val="-18"/>
        </w:rPr>
        <w:t xml:space="preserve"> </w:t>
      </w:r>
      <w:r>
        <w:rPr>
          <w:color w:val="2C2C2D"/>
        </w:rPr>
        <w:t>әкімшілік</w:t>
      </w:r>
      <w:r>
        <w:rPr>
          <w:color w:val="2C2C2D"/>
          <w:spacing w:val="-17"/>
        </w:rPr>
        <w:t xml:space="preserve"> </w:t>
      </w:r>
      <w:r>
        <w:rPr>
          <w:color w:val="2C2C2D"/>
        </w:rPr>
        <w:t>бөліктерді</w:t>
      </w:r>
      <w:r>
        <w:rPr>
          <w:color w:val="2C2C2D"/>
          <w:spacing w:val="-18"/>
        </w:rPr>
        <w:t xml:space="preserve"> </w:t>
      </w:r>
      <w:r>
        <w:rPr>
          <w:color w:val="2C2C2D"/>
        </w:rPr>
        <w:t>айыруда көшпелі</w:t>
      </w:r>
      <w:r>
        <w:rPr>
          <w:color w:val="2C2C2D"/>
          <w:spacing w:val="-18"/>
        </w:rPr>
        <w:t xml:space="preserve"> </w:t>
      </w:r>
      <w:r>
        <w:rPr>
          <w:color w:val="2C2C2D"/>
        </w:rPr>
        <w:t>қазақ</w:t>
      </w:r>
      <w:r>
        <w:rPr>
          <w:color w:val="2C2C2D"/>
          <w:spacing w:val="-17"/>
        </w:rPr>
        <w:t xml:space="preserve"> </w:t>
      </w:r>
      <w:r>
        <w:rPr>
          <w:color w:val="2C2C2D"/>
        </w:rPr>
        <w:t>қоғамында</w:t>
      </w:r>
      <w:r>
        <w:rPr>
          <w:color w:val="2C2C2D"/>
          <w:spacing w:val="-18"/>
        </w:rPr>
        <w:t xml:space="preserve"> </w:t>
      </w:r>
      <w:r>
        <w:rPr>
          <w:color w:val="2C2C2D"/>
        </w:rPr>
        <w:t>бұрыннан</w:t>
      </w:r>
      <w:r>
        <w:rPr>
          <w:color w:val="2C2C2D"/>
          <w:spacing w:val="-17"/>
        </w:rPr>
        <w:t xml:space="preserve"> </w:t>
      </w:r>
      <w:r>
        <w:rPr>
          <w:color w:val="2C2C2D"/>
        </w:rPr>
        <w:t>қалыптасқан</w:t>
      </w:r>
      <w:r>
        <w:rPr>
          <w:color w:val="2C2C2D"/>
          <w:spacing w:val="-18"/>
        </w:rPr>
        <w:t xml:space="preserve"> </w:t>
      </w:r>
      <w:r>
        <w:rPr>
          <w:color w:val="2C2C2D"/>
        </w:rPr>
        <w:t>ру-тайпалық</w:t>
      </w:r>
      <w:r>
        <w:rPr>
          <w:color w:val="2C2C2D"/>
          <w:spacing w:val="-17"/>
        </w:rPr>
        <w:t xml:space="preserve"> </w:t>
      </w:r>
      <w:r>
        <w:rPr>
          <w:color w:val="2C2C2D"/>
        </w:rPr>
        <w:t>тәртіп</w:t>
      </w:r>
      <w:r>
        <w:rPr>
          <w:color w:val="2C2C2D"/>
          <w:spacing w:val="-18"/>
        </w:rPr>
        <w:t xml:space="preserve"> </w:t>
      </w:r>
      <w:r>
        <w:rPr>
          <w:color w:val="2C2C2D"/>
        </w:rPr>
        <w:t xml:space="preserve">сақталып </w:t>
      </w:r>
      <w:r>
        <w:rPr>
          <w:color w:val="2C2C2D"/>
          <w:spacing w:val="-2"/>
        </w:rPr>
        <w:t>отырды.</w:t>
      </w:r>
    </w:p>
    <w:p w:rsidR="008B1F49" w:rsidRDefault="004E4032">
      <w:pPr>
        <w:pStyle w:val="a3"/>
        <w:spacing w:before="2"/>
        <w:ind w:right="137"/>
      </w:pPr>
      <w:r>
        <w:rPr>
          <w:color w:val="2C2C2D"/>
        </w:rPr>
        <w:t>Хандықтың басқару</w:t>
      </w:r>
      <w:r>
        <w:rPr>
          <w:color w:val="2C2C2D"/>
          <w:spacing w:val="-1"/>
        </w:rPr>
        <w:t xml:space="preserve"> </w:t>
      </w:r>
      <w:r>
        <w:rPr>
          <w:color w:val="2C2C2D"/>
        </w:rPr>
        <w:t>жүйесі</w:t>
      </w:r>
      <w:r>
        <w:rPr>
          <w:color w:val="2C2C2D"/>
          <w:spacing w:val="-1"/>
        </w:rPr>
        <w:t xml:space="preserve"> </w:t>
      </w:r>
      <w:r>
        <w:rPr>
          <w:color w:val="2C2C2D"/>
        </w:rPr>
        <w:t>дала демократиясына негізделген монархия болды. Мемлекет басшысы — хан, ол саяси билікті жүзеге асырды. Хандар төре тұқымынан шыққан сұлтандар арасынан сайланды. Ханның жанында билер кеңесі, ру басшылары</w:t>
      </w:r>
    </w:p>
    <w:sectPr w:rsidR="008B1F49">
      <w:pgSz w:w="11910" w:h="16840"/>
      <w:pgMar w:top="1040" w:right="708"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B1F49"/>
    <w:rsid w:val="004E4032"/>
    <w:rsid w:val="008B1F49"/>
    <w:rsid w:val="00947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firstLine="720"/>
      <w:jc w:val="both"/>
    </w:pPr>
    <w:rPr>
      <w:sz w:val="28"/>
      <w:szCs w:val="28"/>
    </w:rPr>
  </w:style>
  <w:style w:type="paragraph" w:styleId="a4">
    <w:name w:val="Title"/>
    <w:basedOn w:val="a"/>
    <w:uiPriority w:val="1"/>
    <w:qFormat/>
    <w:pPr>
      <w:spacing w:before="311"/>
      <w:ind w:left="611"/>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firstLine="720"/>
      <w:jc w:val="both"/>
    </w:pPr>
    <w:rPr>
      <w:sz w:val="28"/>
      <w:szCs w:val="28"/>
    </w:rPr>
  </w:style>
  <w:style w:type="paragraph" w:styleId="a4">
    <w:name w:val="Title"/>
    <w:basedOn w:val="a"/>
    <w:uiPriority w:val="1"/>
    <w:qFormat/>
    <w:pPr>
      <w:spacing w:before="311"/>
      <w:ind w:left="611"/>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dc:creator>
  <cp:lastModifiedBy>Zhanna</cp:lastModifiedBy>
  <cp:revision>3</cp:revision>
  <dcterms:created xsi:type="dcterms:W3CDTF">2025-04-19T17:04:00Z</dcterms:created>
  <dcterms:modified xsi:type="dcterms:W3CDTF">2025-04-22T09:47:00Z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Creator">
    <vt:lpwstr>Microsoft® Word 2016</vt:lpwstr>
  </property>
  <property fmtid="{D5CDD505-2E9C-101B-9397-08002B2CF9AE}" pid="4" name="LastSaved">
    <vt:filetime>2025-04-19T00:00:00Z</vt:filetime>
  </property>
  <property fmtid="{D5CDD505-2E9C-101B-9397-08002B2CF9AE}" pid="5" name="Producer">
    <vt:lpwstr>www.ilovepdf.com</vt:lpwstr>
  </property>
</Properties>
</file>